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95286" w14:textId="07E7CB57" w:rsidR="009B26E1" w:rsidRPr="004338CC" w:rsidRDefault="00226F4B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Les oiseaux et les hommes</w:t>
      </w:r>
    </w:p>
    <w:p w14:paraId="0790FFBD" w14:textId="5990E2AA" w:rsidR="00226F4B" w:rsidRDefault="00226F4B" w:rsidP="00592FE3">
      <w:pPr>
        <w:pStyle w:val="Sansinterligne"/>
        <w:ind w:left="2832"/>
        <w:rPr>
          <w:rStyle w:val="Accentuationintense"/>
        </w:rPr>
      </w:pPr>
    </w:p>
    <w:p w14:paraId="1964744B" w14:textId="62707C74" w:rsidR="004338CC" w:rsidRDefault="005163AD" w:rsidP="00592FE3">
      <w:pPr>
        <w:pStyle w:val="Sansinterligne"/>
        <w:ind w:left="2832"/>
        <w:rPr>
          <w:rStyle w:val="Accentuationintense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74D830C6" wp14:editId="67ED273C">
            <wp:simplePos x="0" y="0"/>
            <wp:positionH relativeFrom="column">
              <wp:posOffset>4224655</wp:posOffset>
            </wp:positionH>
            <wp:positionV relativeFrom="page">
              <wp:posOffset>1247775</wp:posOffset>
            </wp:positionV>
            <wp:extent cx="1885950" cy="1552575"/>
            <wp:effectExtent l="0" t="0" r="0" b="9525"/>
            <wp:wrapNone/>
            <wp:docPr id="14" name="Image 14" descr="Guillaume Corneille - Oiseau vert | Corneille, Oiseaux, Guillau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uillaume Corneille - Oiseau vert | Corneille, Oiseaux, Guillaum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72E812C" w14:textId="77777777" w:rsidR="004338CC" w:rsidRPr="004338CC" w:rsidRDefault="004338CC" w:rsidP="00592FE3">
      <w:pPr>
        <w:pStyle w:val="Sansinterligne"/>
        <w:ind w:left="2832"/>
        <w:rPr>
          <w:rStyle w:val="Accentuationintense"/>
        </w:rPr>
      </w:pPr>
    </w:p>
    <w:p w14:paraId="4CE481CD" w14:textId="5A5E272F" w:rsidR="00226F4B" w:rsidRPr="004338CC" w:rsidRDefault="00226F4B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Etendue d’eau, charmant miroir</w:t>
      </w:r>
    </w:p>
    <w:p w14:paraId="69121468" w14:textId="0E526597" w:rsidR="00226F4B" w:rsidRPr="004338CC" w:rsidRDefault="00226F4B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Dans le soleil d’avant le soir</w:t>
      </w:r>
    </w:p>
    <w:p w14:paraId="0A1003FC" w14:textId="1A0C176A" w:rsidR="00226F4B" w:rsidRPr="004338CC" w:rsidRDefault="00226F4B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Lovée au pied de la forêt</w:t>
      </w:r>
    </w:p>
    <w:p w14:paraId="01B99FC7" w14:textId="5A5D90EE" w:rsidR="00226F4B" w:rsidRPr="004338CC" w:rsidRDefault="00226F4B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 xml:space="preserve">D’où coule l’eau de la </w:t>
      </w:r>
      <w:r w:rsidR="00FA2836">
        <w:rPr>
          <w:rStyle w:val="Accentuationintense"/>
        </w:rPr>
        <w:t>Dathée</w:t>
      </w:r>
    </w:p>
    <w:p w14:paraId="4E75EB02" w14:textId="77777777" w:rsidR="00226F4B" w:rsidRPr="004338CC" w:rsidRDefault="00226F4B" w:rsidP="00592FE3">
      <w:pPr>
        <w:pStyle w:val="Sansinterligne"/>
        <w:ind w:left="2832"/>
        <w:rPr>
          <w:rStyle w:val="Accentuationintense"/>
        </w:rPr>
      </w:pPr>
    </w:p>
    <w:p w14:paraId="0EB11754" w14:textId="5B07597C" w:rsidR="00226F4B" w:rsidRPr="004338CC" w:rsidRDefault="00226F4B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Des joggers y font leur footing</w:t>
      </w:r>
    </w:p>
    <w:p w14:paraId="23C33921" w14:textId="094FF219" w:rsidR="00226F4B" w:rsidRPr="004338CC" w:rsidRDefault="00226F4B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Croisant le pêcheur à la ligne</w:t>
      </w:r>
    </w:p>
    <w:p w14:paraId="2DEEB001" w14:textId="125636CE" w:rsidR="00226F4B" w:rsidRPr="004338CC" w:rsidRDefault="00A421E5" w:rsidP="00592FE3">
      <w:pPr>
        <w:pStyle w:val="Sansinterligne"/>
        <w:ind w:left="2832"/>
        <w:rPr>
          <w:rStyle w:val="Accentuationintense"/>
        </w:rPr>
      </w:pPr>
      <w:r>
        <w:rPr>
          <w:rStyle w:val="Accentuationintense"/>
        </w:rPr>
        <w:t xml:space="preserve">Et </w:t>
      </w:r>
      <w:r w:rsidR="00226F4B" w:rsidRPr="004338CC">
        <w:rPr>
          <w:rStyle w:val="Accentuationintense"/>
        </w:rPr>
        <w:t>le gr</w:t>
      </w:r>
      <w:r w:rsidR="00A504B7">
        <w:rPr>
          <w:rStyle w:val="Accentuationintense"/>
        </w:rPr>
        <w:t>è</w:t>
      </w:r>
      <w:r w:rsidR="00226F4B" w:rsidRPr="004338CC">
        <w:rPr>
          <w:rStyle w:val="Accentuationintense"/>
        </w:rPr>
        <w:t>be fier et élégant</w:t>
      </w:r>
    </w:p>
    <w:p w14:paraId="3C5423A0" w14:textId="28D925FF" w:rsidR="00226F4B" w:rsidRPr="004338CC" w:rsidRDefault="00226F4B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Trône au milieu de l’étang</w:t>
      </w:r>
    </w:p>
    <w:p w14:paraId="5445EA14" w14:textId="1931EA65" w:rsidR="00226F4B" w:rsidRPr="004338CC" w:rsidRDefault="00226F4B" w:rsidP="00592FE3">
      <w:pPr>
        <w:pStyle w:val="Sansinterligne"/>
        <w:ind w:left="2832"/>
        <w:rPr>
          <w:rStyle w:val="Accentuationintense"/>
        </w:rPr>
      </w:pPr>
    </w:p>
    <w:p w14:paraId="2AF9D219" w14:textId="6AC535D4" w:rsidR="00226F4B" w:rsidRPr="004338CC" w:rsidRDefault="00226F4B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Sur une jolie nappe colorée</w:t>
      </w:r>
    </w:p>
    <w:p w14:paraId="2AAEFE94" w14:textId="57BBF6B3" w:rsidR="00226F4B" w:rsidRPr="004338CC" w:rsidRDefault="00226F4B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Une famille vient pique-niquer</w:t>
      </w:r>
    </w:p>
    <w:p w14:paraId="60F41D12" w14:textId="2BBA77BE" w:rsidR="00226F4B" w:rsidRPr="004338CC" w:rsidRDefault="00226F4B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Une canne emmène sa couvé</w:t>
      </w:r>
      <w:r w:rsidR="005163AD">
        <w:rPr>
          <w:rStyle w:val="Accentuationintense"/>
        </w:rPr>
        <w:t>e</w:t>
      </w:r>
    </w:p>
    <w:p w14:paraId="4494BF01" w14:textId="321EEFBF" w:rsidR="00226F4B" w:rsidRPr="004338CC" w:rsidRDefault="003C100D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 xml:space="preserve">Bien à l’abri sous </w:t>
      </w:r>
      <w:r w:rsidR="00FA2836">
        <w:rPr>
          <w:rStyle w:val="Accentuationintense"/>
        </w:rPr>
        <w:t>l</w:t>
      </w:r>
      <w:r w:rsidR="00437A76">
        <w:rPr>
          <w:rStyle w:val="Accentuationintense"/>
        </w:rPr>
        <w:t>’</w:t>
      </w:r>
      <w:r w:rsidR="00FA2836">
        <w:rPr>
          <w:rStyle w:val="Accentuationintense"/>
        </w:rPr>
        <w:t>aulnaie</w:t>
      </w:r>
    </w:p>
    <w:p w14:paraId="527E7A31" w14:textId="54DD3F3C" w:rsidR="003C100D" w:rsidRDefault="003C100D" w:rsidP="00592FE3">
      <w:pPr>
        <w:pStyle w:val="Sansinterligne"/>
        <w:ind w:left="2832"/>
        <w:rPr>
          <w:rStyle w:val="Accentuationintense"/>
        </w:rPr>
      </w:pPr>
    </w:p>
    <w:p w14:paraId="46CFB83D" w14:textId="7EC3A47E" w:rsidR="00B52C5B" w:rsidRDefault="00B52C5B" w:rsidP="00592FE3">
      <w:pPr>
        <w:pStyle w:val="Sansinterligne"/>
        <w:ind w:left="2832"/>
        <w:rPr>
          <w:rStyle w:val="Accentuationintense"/>
        </w:rPr>
      </w:pPr>
      <w:r>
        <w:rPr>
          <w:rStyle w:val="Accentuationintense"/>
        </w:rPr>
        <w:t>En silence s’aiment deux cormorans</w:t>
      </w:r>
    </w:p>
    <w:p w14:paraId="328A62DF" w14:textId="56258746" w:rsidR="00B52C5B" w:rsidRDefault="00B52C5B" w:rsidP="00592FE3">
      <w:pPr>
        <w:pStyle w:val="Sansinterligne"/>
        <w:ind w:left="2832"/>
        <w:rPr>
          <w:rStyle w:val="Accentuationintense"/>
        </w:rPr>
      </w:pPr>
      <w:r>
        <w:rPr>
          <w:rStyle w:val="Accentuationintense"/>
        </w:rPr>
        <w:t>Puis offrent leur poitrail au ponant</w:t>
      </w:r>
    </w:p>
    <w:p w14:paraId="78C35D18" w14:textId="79C39946" w:rsidR="00B52C5B" w:rsidRDefault="00A504B7" w:rsidP="00592FE3">
      <w:pPr>
        <w:pStyle w:val="Sansinterligne"/>
        <w:ind w:left="2832"/>
        <w:rPr>
          <w:rStyle w:val="Accentuationintense"/>
        </w:rPr>
      </w:pPr>
      <w:r>
        <w:rPr>
          <w:rStyle w:val="Accentuationintense"/>
        </w:rPr>
        <w:t xml:space="preserve">Quand </w:t>
      </w:r>
      <w:r w:rsidR="00B52C5B">
        <w:rPr>
          <w:rStyle w:val="Accentuationintense"/>
        </w:rPr>
        <w:t>s’enlacent en souriant</w:t>
      </w:r>
    </w:p>
    <w:p w14:paraId="12CC63B2" w14:textId="6387B5BD" w:rsidR="00B52C5B" w:rsidRDefault="00B52C5B" w:rsidP="00592FE3">
      <w:pPr>
        <w:pStyle w:val="Sansinterligne"/>
        <w:ind w:left="2832"/>
        <w:rPr>
          <w:rStyle w:val="Accentuationintense"/>
        </w:rPr>
      </w:pPr>
      <w:r>
        <w:rPr>
          <w:rStyle w:val="Accentuationintense"/>
        </w:rPr>
        <w:t>Des jeunes amoureux sur un banc</w:t>
      </w:r>
    </w:p>
    <w:p w14:paraId="6853F404" w14:textId="77777777" w:rsidR="00B52C5B" w:rsidRPr="004338CC" w:rsidRDefault="00B52C5B" w:rsidP="00592FE3">
      <w:pPr>
        <w:pStyle w:val="Sansinterligne"/>
        <w:ind w:left="2832"/>
        <w:rPr>
          <w:rStyle w:val="Accentuationintense"/>
        </w:rPr>
      </w:pPr>
    </w:p>
    <w:p w14:paraId="1E5742C6" w14:textId="477E8F95" w:rsidR="003C100D" w:rsidRPr="004338CC" w:rsidRDefault="003C100D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Forces venues de l’univers</w:t>
      </w:r>
    </w:p>
    <w:p w14:paraId="5D571B1F" w14:textId="4333A1FD" w:rsidR="003C100D" w:rsidRPr="004338CC" w:rsidRDefault="003C100D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 xml:space="preserve">Puissante </w:t>
      </w:r>
      <w:r w:rsidR="00441E18" w:rsidRPr="004338CC">
        <w:rPr>
          <w:rStyle w:val="Accentuationintense"/>
        </w:rPr>
        <w:t>é</w:t>
      </w:r>
      <w:r w:rsidRPr="004338CC">
        <w:rPr>
          <w:rStyle w:val="Accentuationintense"/>
        </w:rPr>
        <w:t>nergie de la terre</w:t>
      </w:r>
    </w:p>
    <w:p w14:paraId="387A2369" w14:textId="6D1F693A" w:rsidR="003C100D" w:rsidRPr="004338CC" w:rsidRDefault="003C100D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Tout le vivant à l’unisson</w:t>
      </w:r>
    </w:p>
    <w:p w14:paraId="6914C3EA" w14:textId="32C3F563" w:rsidR="003C100D" w:rsidRPr="004338CC" w:rsidRDefault="003C100D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Mêmes besoins, mêmes frissons</w:t>
      </w:r>
    </w:p>
    <w:p w14:paraId="22A9AFAF" w14:textId="62C58272" w:rsidR="003C100D" w:rsidRPr="004338CC" w:rsidRDefault="003C100D" w:rsidP="00592FE3">
      <w:pPr>
        <w:pStyle w:val="Sansinterligne"/>
        <w:ind w:left="2832"/>
        <w:rPr>
          <w:rStyle w:val="Accentuationintense"/>
        </w:rPr>
      </w:pPr>
    </w:p>
    <w:p w14:paraId="4E2A4041" w14:textId="48F80E1D" w:rsidR="003C100D" w:rsidRPr="004338CC" w:rsidRDefault="003C100D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Nos oripeaux tombent à terre</w:t>
      </w:r>
    </w:p>
    <w:p w14:paraId="64A897C2" w14:textId="63279754" w:rsidR="003C100D" w:rsidRPr="004338CC" w:rsidRDefault="009B26A1" w:rsidP="00592FE3">
      <w:pPr>
        <w:pStyle w:val="Sansinterligne"/>
        <w:ind w:left="2832"/>
        <w:rPr>
          <w:rStyle w:val="Accentuationintense"/>
        </w:rPr>
      </w:pPr>
      <w:r>
        <w:rPr>
          <w:rStyle w:val="Accentuationintense"/>
        </w:rPr>
        <w:t>L</w:t>
      </w:r>
      <w:r w:rsidR="00A504B7">
        <w:rPr>
          <w:rStyle w:val="Accentuationintense"/>
        </w:rPr>
        <w:t>e</w:t>
      </w:r>
      <w:r w:rsidR="003C100D" w:rsidRPr="004338CC">
        <w:rPr>
          <w:rStyle w:val="Accentuationintense"/>
        </w:rPr>
        <w:t xml:space="preserve"> lieu nous drape de lumière</w:t>
      </w:r>
    </w:p>
    <w:p w14:paraId="49335749" w14:textId="71FC3484" w:rsidR="003C100D" w:rsidRPr="004338CC" w:rsidRDefault="009B26A1" w:rsidP="00592FE3">
      <w:pPr>
        <w:pStyle w:val="Sansinterligne"/>
        <w:ind w:left="2832"/>
        <w:rPr>
          <w:rStyle w:val="Accentuationintense"/>
        </w:rPr>
      </w:pPr>
      <w:r>
        <w:rPr>
          <w:rStyle w:val="Accentuationintense"/>
        </w:rPr>
        <w:t xml:space="preserve">On ne fait plus </w:t>
      </w:r>
      <w:r w:rsidR="003C100D" w:rsidRPr="004338CC">
        <w:rPr>
          <w:rStyle w:val="Accentuationintense"/>
        </w:rPr>
        <w:t>qu’un avec le vent</w:t>
      </w:r>
    </w:p>
    <w:p w14:paraId="549BA0CC" w14:textId="4E0EB4EE" w:rsidR="003C100D" w:rsidRPr="004338CC" w:rsidRDefault="009B26A1" w:rsidP="00592FE3">
      <w:pPr>
        <w:pStyle w:val="Sansinterligne"/>
        <w:ind w:left="2832"/>
        <w:rPr>
          <w:rStyle w:val="Accentuationintense"/>
        </w:rPr>
      </w:pPr>
      <w:r>
        <w:rPr>
          <w:rStyle w:val="Accentuationintense"/>
        </w:rPr>
        <w:t xml:space="preserve">Avec </w:t>
      </w:r>
      <w:r w:rsidR="003C100D" w:rsidRPr="004338CC">
        <w:rPr>
          <w:rStyle w:val="Accentuationintense"/>
        </w:rPr>
        <w:t>les lueurs du couchant</w:t>
      </w:r>
    </w:p>
    <w:p w14:paraId="2FD7F998" w14:textId="0B8F1157" w:rsidR="003C100D" w:rsidRPr="004338CC" w:rsidRDefault="003C100D" w:rsidP="00592FE3">
      <w:pPr>
        <w:pStyle w:val="Sansinterligne"/>
        <w:ind w:left="2832"/>
        <w:rPr>
          <w:rStyle w:val="Accentuationintense"/>
        </w:rPr>
      </w:pPr>
    </w:p>
    <w:p w14:paraId="4D2A0F3B" w14:textId="75457B57" w:rsidR="00441E18" w:rsidRPr="004338CC" w:rsidRDefault="00441E18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Poumon d’air pur et de beauté</w:t>
      </w:r>
    </w:p>
    <w:p w14:paraId="0599AB79" w14:textId="2907BAE9" w:rsidR="00441E18" w:rsidRDefault="00441E18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Réserve orni de la Dathé</w:t>
      </w:r>
      <w:r w:rsidR="001B3EEA">
        <w:rPr>
          <w:rStyle w:val="Accentuationintense"/>
        </w:rPr>
        <w:t>e</w:t>
      </w:r>
    </w:p>
    <w:p w14:paraId="289A44BA" w14:textId="6F66282F" w:rsidR="001B3EEA" w:rsidRDefault="001B3EEA" w:rsidP="00592FE3">
      <w:pPr>
        <w:pStyle w:val="Sansinterligne"/>
        <w:ind w:left="2832"/>
        <w:rPr>
          <w:rStyle w:val="Accentuationintense"/>
        </w:rPr>
      </w:pPr>
      <w:r>
        <w:rPr>
          <w:rStyle w:val="Accentuationintense"/>
        </w:rPr>
        <w:t xml:space="preserve">Hommage vibrant à </w:t>
      </w:r>
      <w:r w:rsidR="00AD0DAB">
        <w:rPr>
          <w:rStyle w:val="Accentuationintense"/>
        </w:rPr>
        <w:t xml:space="preserve">la </w:t>
      </w:r>
      <w:r>
        <w:rPr>
          <w:rStyle w:val="Accentuationintense"/>
        </w:rPr>
        <w:t>nature</w:t>
      </w:r>
    </w:p>
    <w:p w14:paraId="0DD92FB8" w14:textId="17F88619" w:rsidR="001B3EEA" w:rsidRDefault="00A504B7" w:rsidP="00592FE3">
      <w:pPr>
        <w:pStyle w:val="Sansinterligne"/>
        <w:ind w:left="2832"/>
        <w:rPr>
          <w:rStyle w:val="Accentuationintense"/>
        </w:rPr>
      </w:pPr>
      <w:r>
        <w:rPr>
          <w:rStyle w:val="Accentuationintense"/>
        </w:rPr>
        <w:t>Quand tout près poussent les cultures</w:t>
      </w:r>
    </w:p>
    <w:p w14:paraId="343D3517" w14:textId="77777777" w:rsidR="00A504B7" w:rsidRPr="004338CC" w:rsidRDefault="00A504B7" w:rsidP="00592FE3">
      <w:pPr>
        <w:pStyle w:val="Sansinterligne"/>
        <w:ind w:left="2832"/>
        <w:rPr>
          <w:rStyle w:val="Accentuationintense"/>
        </w:rPr>
      </w:pPr>
    </w:p>
    <w:p w14:paraId="30A77AE3" w14:textId="40E23898" w:rsidR="00441E18" w:rsidRPr="004338CC" w:rsidRDefault="00441E18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Les rangs de maïs et de blé</w:t>
      </w:r>
    </w:p>
    <w:p w14:paraId="3253BB28" w14:textId="46146476" w:rsidR="00441E18" w:rsidRPr="004338CC" w:rsidRDefault="00441E18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Sont bien propres et bien rangés</w:t>
      </w:r>
    </w:p>
    <w:p w14:paraId="175EE61D" w14:textId="222789B4" w:rsidR="00441E18" w:rsidRPr="004338CC" w:rsidRDefault="00441E18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Pouillot véloce compte les ans</w:t>
      </w:r>
    </w:p>
    <w:p w14:paraId="61DA9455" w14:textId="1864031C" w:rsidR="00441E18" w:rsidRPr="004338CC" w:rsidRDefault="00441E18" w:rsidP="00592FE3">
      <w:pPr>
        <w:pStyle w:val="Sansinterligne"/>
        <w:ind w:left="2832"/>
        <w:rPr>
          <w:rStyle w:val="Accentuationintense"/>
        </w:rPr>
      </w:pPr>
      <w:r w:rsidRPr="004338CC">
        <w:rPr>
          <w:rStyle w:val="Accentuationintense"/>
        </w:rPr>
        <w:t>Où tu chanteras dans les champs</w:t>
      </w:r>
      <w:r w:rsidR="001B3EEA">
        <w:rPr>
          <w:rStyle w:val="Accentuationintense"/>
        </w:rPr>
        <w:t>…</w:t>
      </w:r>
    </w:p>
    <w:p w14:paraId="5EA7B865" w14:textId="6359D4E7" w:rsidR="003C100D" w:rsidRPr="004338CC" w:rsidRDefault="003C100D" w:rsidP="00592FE3">
      <w:pPr>
        <w:pStyle w:val="Sansinterligne"/>
        <w:ind w:left="2124"/>
        <w:rPr>
          <w:rStyle w:val="Accentuationintense"/>
        </w:rPr>
      </w:pPr>
    </w:p>
    <w:p w14:paraId="0849966F" w14:textId="77777777" w:rsidR="003C100D" w:rsidRPr="004338CC" w:rsidRDefault="003C100D" w:rsidP="00592FE3">
      <w:pPr>
        <w:pStyle w:val="Sansinterligne"/>
        <w:ind w:left="2124"/>
        <w:rPr>
          <w:rStyle w:val="Accentuationintense"/>
        </w:rPr>
      </w:pPr>
    </w:p>
    <w:p w14:paraId="3065EAE4" w14:textId="50F101CC" w:rsidR="003C100D" w:rsidRPr="004338CC" w:rsidRDefault="003C100D" w:rsidP="004338CC">
      <w:pPr>
        <w:pStyle w:val="Sansinterligne"/>
        <w:jc w:val="center"/>
        <w:rPr>
          <w:rStyle w:val="Accentuationintense"/>
        </w:rPr>
      </w:pPr>
    </w:p>
    <w:p w14:paraId="48DEC833" w14:textId="77777777" w:rsidR="003C100D" w:rsidRPr="004338CC" w:rsidRDefault="003C100D" w:rsidP="004338CC">
      <w:pPr>
        <w:pStyle w:val="Sansinterligne"/>
        <w:jc w:val="center"/>
        <w:rPr>
          <w:rStyle w:val="Accentuationintense"/>
        </w:rPr>
      </w:pPr>
    </w:p>
    <w:p w14:paraId="4E1AC3DA" w14:textId="73D86AA4" w:rsidR="00226F4B" w:rsidRPr="004338CC" w:rsidRDefault="00226F4B" w:rsidP="004338CC">
      <w:pPr>
        <w:pStyle w:val="Sansinterligne"/>
        <w:jc w:val="center"/>
        <w:rPr>
          <w:rStyle w:val="Accentuationintense"/>
        </w:rPr>
      </w:pPr>
    </w:p>
    <w:p w14:paraId="50801DB9" w14:textId="77777777" w:rsidR="00226F4B" w:rsidRPr="004338CC" w:rsidRDefault="00226F4B" w:rsidP="004338CC">
      <w:pPr>
        <w:pStyle w:val="Sansinterligne"/>
        <w:jc w:val="center"/>
        <w:rPr>
          <w:rStyle w:val="Accentuationintense"/>
        </w:rPr>
      </w:pPr>
    </w:p>
    <w:p w14:paraId="3428F690" w14:textId="2287D12D" w:rsidR="00226F4B" w:rsidRPr="004338CC" w:rsidRDefault="00226F4B" w:rsidP="004338CC">
      <w:pPr>
        <w:pStyle w:val="Sansinterligne"/>
        <w:jc w:val="center"/>
        <w:rPr>
          <w:rStyle w:val="Accentuationintense"/>
        </w:rPr>
      </w:pPr>
    </w:p>
    <w:p w14:paraId="4F705D2D" w14:textId="77777777" w:rsidR="00226F4B" w:rsidRPr="004338CC" w:rsidRDefault="00226F4B" w:rsidP="004338CC">
      <w:pPr>
        <w:pStyle w:val="Sansinterligne"/>
        <w:jc w:val="center"/>
        <w:rPr>
          <w:rStyle w:val="Accentuationintense"/>
        </w:rPr>
      </w:pPr>
    </w:p>
    <w:sectPr w:rsidR="00226F4B" w:rsidRPr="004338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26F4B"/>
    <w:rsid w:val="00060391"/>
    <w:rsid w:val="001B3EEA"/>
    <w:rsid w:val="00226F4B"/>
    <w:rsid w:val="00227571"/>
    <w:rsid w:val="003C100D"/>
    <w:rsid w:val="004338CC"/>
    <w:rsid w:val="00437A76"/>
    <w:rsid w:val="00441E18"/>
    <w:rsid w:val="005163AD"/>
    <w:rsid w:val="00592FE3"/>
    <w:rsid w:val="009B26A1"/>
    <w:rsid w:val="009B26E1"/>
    <w:rsid w:val="00A30193"/>
    <w:rsid w:val="00A421E5"/>
    <w:rsid w:val="00A504B7"/>
    <w:rsid w:val="00AD0DAB"/>
    <w:rsid w:val="00B52C5B"/>
    <w:rsid w:val="00C97D32"/>
    <w:rsid w:val="00FA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5529D"/>
  <w15:chartTrackingRefBased/>
  <w15:docId w15:val="{B47CC6E2-7A2C-472A-8E72-12E4A3E28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338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338CC"/>
    <w:pPr>
      <w:spacing w:after="0" w:line="240" w:lineRule="auto"/>
    </w:pPr>
  </w:style>
  <w:style w:type="character" w:customStyle="1" w:styleId="Titre2Car">
    <w:name w:val="Titre 2 Car"/>
    <w:basedOn w:val="Policepardfaut"/>
    <w:link w:val="Titre2"/>
    <w:uiPriority w:val="9"/>
    <w:rsid w:val="004338C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ccentuationintense">
    <w:name w:val="Intense Emphasis"/>
    <w:basedOn w:val="Policepardfaut"/>
    <w:uiPriority w:val="21"/>
    <w:qFormat/>
    <w:rsid w:val="004338CC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0E283-DB9A-412D-8B2B-56A828491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155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Bertrand POREE</dc:creator>
  <cp:keywords/>
  <dc:description/>
  <cp:lastModifiedBy>Bertrand POREE</cp:lastModifiedBy>
  <cp:revision>7</cp:revision>
  <dcterms:created xsi:type="dcterms:W3CDTF">2022-06-24T16:30:00Z</dcterms:created>
  <dcterms:modified xsi:type="dcterms:W3CDTF">2022-06-24T18:11:00Z</dcterms:modified>
</cp:coreProperties>
</file>