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FEBCFA" w14:textId="78B5172E" w:rsidR="00CD13D4" w:rsidRDefault="00677301" w:rsidP="00131580">
      <w:pPr>
        <w:jc w:val="both"/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/>
        </w:rPr>
        <w:t xml:space="preserve">Ascension 2004 : </w:t>
      </w:r>
      <w:r w:rsidR="00A927F2">
        <w:rPr>
          <w:rFonts w:ascii="Century Gothic" w:hAnsi="Century Gothic"/>
        </w:rPr>
        <w:t xml:space="preserve">mon premier stage à </w:t>
      </w:r>
      <w:r w:rsidR="00A927F2" w:rsidRPr="009C1F3B">
        <w:rPr>
          <w:rFonts w:ascii="Century Gothic" w:hAnsi="Century Gothic"/>
          <w:b/>
        </w:rPr>
        <w:t>Chausey</w:t>
      </w:r>
      <w:r w:rsidR="00A927F2">
        <w:rPr>
          <w:rFonts w:ascii="Century Gothic" w:hAnsi="Century Gothic"/>
        </w:rPr>
        <w:t xml:space="preserve"> (comptage des oiseaux marins nicheurs). Cadre, am</w:t>
      </w:r>
      <w:r w:rsidR="0095030B">
        <w:rPr>
          <w:rFonts w:ascii="Century Gothic" w:hAnsi="Century Gothic"/>
        </w:rPr>
        <w:t>biance, observations, tout m'enthousiasme.</w:t>
      </w:r>
      <w:r w:rsidR="0091065B">
        <w:rPr>
          <w:rFonts w:ascii="Century Gothic" w:hAnsi="Century Gothic"/>
        </w:rPr>
        <w:t xml:space="preserve"> </w:t>
      </w:r>
      <w:r w:rsidR="00A927F2">
        <w:rPr>
          <w:rFonts w:ascii="Century Gothic" w:hAnsi="Century Gothic"/>
        </w:rPr>
        <w:t>Je m'abonne à ce rendez-vous annuel.</w:t>
      </w:r>
    </w:p>
    <w:p w14:paraId="7DA4917E" w14:textId="36090D1B" w:rsidR="00CD13D4" w:rsidRDefault="00CB746C" w:rsidP="00F419DB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De stage en stage</w:t>
      </w:r>
      <w:r w:rsidR="00F419DB">
        <w:rPr>
          <w:rFonts w:ascii="Century Gothic" w:hAnsi="Century Gothic"/>
        </w:rPr>
        <w:t xml:space="preserve"> j'apprends</w:t>
      </w:r>
      <w:r w:rsidR="00590E72">
        <w:rPr>
          <w:rFonts w:ascii="Century Gothic" w:hAnsi="Century Gothic"/>
        </w:rPr>
        <w:t xml:space="preserve"> à mieux connaître l'archipel, ses espèces endémiqu</w:t>
      </w:r>
      <w:r w:rsidR="00F419DB">
        <w:rPr>
          <w:rFonts w:ascii="Century Gothic" w:hAnsi="Century Gothic"/>
        </w:rPr>
        <w:t>es, l</w:t>
      </w:r>
      <w:r w:rsidR="00DA26F8">
        <w:rPr>
          <w:rFonts w:ascii="Century Gothic" w:hAnsi="Century Gothic"/>
        </w:rPr>
        <w:t>eurs biotopes</w:t>
      </w:r>
      <w:r w:rsidR="00131580">
        <w:rPr>
          <w:rFonts w:ascii="Century Gothic" w:hAnsi="Century Gothic"/>
        </w:rPr>
        <w:t xml:space="preserve">. </w:t>
      </w:r>
      <w:r w:rsidR="00C660C2">
        <w:rPr>
          <w:rFonts w:ascii="Century Gothic" w:hAnsi="Century Gothic"/>
        </w:rPr>
        <w:t>L</w:t>
      </w:r>
      <w:r w:rsidR="007843F6">
        <w:rPr>
          <w:rFonts w:ascii="Century Gothic" w:hAnsi="Century Gothic"/>
        </w:rPr>
        <w:t>a</w:t>
      </w:r>
      <w:r w:rsidR="00C660C2">
        <w:rPr>
          <w:rFonts w:ascii="Century Gothic" w:hAnsi="Century Gothic"/>
        </w:rPr>
        <w:t xml:space="preserve"> </w:t>
      </w:r>
      <w:r w:rsidR="00590E72">
        <w:rPr>
          <w:rFonts w:ascii="Century Gothic" w:hAnsi="Century Gothic"/>
        </w:rPr>
        <w:t>luxurianc</w:t>
      </w:r>
      <w:r w:rsidR="009C1F3B">
        <w:rPr>
          <w:rFonts w:ascii="Century Gothic" w:hAnsi="Century Gothic"/>
        </w:rPr>
        <w:t xml:space="preserve">e de la </w:t>
      </w:r>
      <w:r w:rsidR="00C660C2">
        <w:rPr>
          <w:rFonts w:ascii="Century Gothic" w:hAnsi="Century Gothic"/>
        </w:rPr>
        <w:t>réserve</w:t>
      </w:r>
      <w:r w:rsidR="0099404B">
        <w:rPr>
          <w:rFonts w:ascii="Century Gothic" w:hAnsi="Century Gothic"/>
        </w:rPr>
        <w:t xml:space="preserve"> </w:t>
      </w:r>
      <w:r w:rsidR="00C83FE0">
        <w:rPr>
          <w:rFonts w:ascii="Century Gothic" w:hAnsi="Century Gothic"/>
        </w:rPr>
        <w:t>n'en finit pas de</w:t>
      </w:r>
      <w:r w:rsidR="003E1993">
        <w:rPr>
          <w:rFonts w:ascii="Century Gothic" w:hAnsi="Century Gothic"/>
        </w:rPr>
        <w:t xml:space="preserve"> m'éblouir : oiseaux,</w:t>
      </w:r>
      <w:r w:rsidR="00622380">
        <w:rPr>
          <w:rFonts w:ascii="Century Gothic" w:hAnsi="Century Gothic"/>
        </w:rPr>
        <w:t xml:space="preserve"> </w:t>
      </w:r>
      <w:r w:rsidR="003E1993">
        <w:rPr>
          <w:rFonts w:ascii="Century Gothic" w:hAnsi="Century Gothic"/>
        </w:rPr>
        <w:t>fleurs</w:t>
      </w:r>
      <w:r w:rsidR="001146D5">
        <w:rPr>
          <w:rFonts w:ascii="Century Gothic" w:hAnsi="Century Gothic"/>
        </w:rPr>
        <w:t>,</w:t>
      </w:r>
      <w:r w:rsidR="001203F8">
        <w:rPr>
          <w:rFonts w:ascii="Century Gothic" w:hAnsi="Century Gothic"/>
        </w:rPr>
        <w:t xml:space="preserve"> </w:t>
      </w:r>
      <w:r w:rsidR="00011490">
        <w:rPr>
          <w:rFonts w:ascii="Century Gothic" w:hAnsi="Century Gothic"/>
        </w:rPr>
        <w:t>lichens</w:t>
      </w:r>
      <w:r w:rsidR="00C660C2">
        <w:rPr>
          <w:rFonts w:ascii="Century Gothic" w:hAnsi="Century Gothic"/>
        </w:rPr>
        <w:t xml:space="preserve">, algues, </w:t>
      </w:r>
      <w:r w:rsidR="001203F8">
        <w:rPr>
          <w:rFonts w:ascii="Century Gothic" w:hAnsi="Century Gothic"/>
        </w:rPr>
        <w:t>insectes,</w:t>
      </w:r>
      <w:r w:rsidR="007843F6">
        <w:rPr>
          <w:rFonts w:ascii="Century Gothic" w:hAnsi="Century Gothic"/>
        </w:rPr>
        <w:t xml:space="preserve"> </w:t>
      </w:r>
      <w:r w:rsidR="00DC79D6">
        <w:rPr>
          <w:rFonts w:ascii="Century Gothic" w:hAnsi="Century Gothic"/>
        </w:rPr>
        <w:t xml:space="preserve">lézards, </w:t>
      </w:r>
      <w:r w:rsidR="00011490">
        <w:rPr>
          <w:rFonts w:ascii="Century Gothic" w:hAnsi="Century Gothic"/>
        </w:rPr>
        <w:t>mammifères mar</w:t>
      </w:r>
      <w:r w:rsidR="00481D7D">
        <w:rPr>
          <w:rFonts w:ascii="Century Gothic" w:hAnsi="Century Gothic"/>
        </w:rPr>
        <w:t>ins,</w:t>
      </w:r>
      <w:r w:rsidR="009C1F3B">
        <w:rPr>
          <w:rFonts w:ascii="Century Gothic" w:hAnsi="Century Gothic"/>
        </w:rPr>
        <w:t xml:space="preserve"> …</w:t>
      </w:r>
      <w:r w:rsidR="00481D7D">
        <w:rPr>
          <w:rFonts w:ascii="Century Gothic" w:hAnsi="Century Gothic"/>
        </w:rPr>
        <w:t xml:space="preserve"> </w:t>
      </w:r>
      <w:r w:rsidR="009C1F3B">
        <w:rPr>
          <w:rFonts w:ascii="Century Gothic" w:hAnsi="Century Gothic"/>
        </w:rPr>
        <w:t>J</w:t>
      </w:r>
      <w:r w:rsidR="00C660C2">
        <w:rPr>
          <w:rFonts w:ascii="Century Gothic" w:hAnsi="Century Gothic"/>
        </w:rPr>
        <w:t>e prends des milliers de photos</w:t>
      </w:r>
      <w:r w:rsidR="003E1993">
        <w:rPr>
          <w:rFonts w:ascii="Century Gothic" w:hAnsi="Century Gothic"/>
        </w:rPr>
        <w:t xml:space="preserve"> de t</w:t>
      </w:r>
      <w:r w:rsidR="002E43F3">
        <w:rPr>
          <w:rFonts w:ascii="Century Gothic" w:hAnsi="Century Gothic"/>
        </w:rPr>
        <w:t>ous ces musiciens du Grand O</w:t>
      </w:r>
      <w:r w:rsidR="007843F6">
        <w:rPr>
          <w:rFonts w:ascii="Century Gothic" w:hAnsi="Century Gothic"/>
        </w:rPr>
        <w:t>rchestre de la Biodiversité</w:t>
      </w:r>
      <w:r w:rsidR="003E1993">
        <w:rPr>
          <w:rFonts w:ascii="Century Gothic" w:hAnsi="Century Gothic"/>
        </w:rPr>
        <w:t>.</w:t>
      </w:r>
      <w:r w:rsidR="00DA26F8">
        <w:rPr>
          <w:rFonts w:ascii="Century Gothic" w:hAnsi="Century Gothic"/>
        </w:rPr>
        <w:t xml:space="preserve"> Ici, l</w:t>
      </w:r>
      <w:r w:rsidR="00D9265B">
        <w:rPr>
          <w:rFonts w:ascii="Century Gothic" w:hAnsi="Century Gothic"/>
        </w:rPr>
        <w:t>e Vivant ajoute s</w:t>
      </w:r>
      <w:r w:rsidR="009C1F3B">
        <w:rPr>
          <w:rFonts w:ascii="Century Gothic" w:hAnsi="Century Gothic"/>
        </w:rPr>
        <w:t>a magie</w:t>
      </w:r>
      <w:r w:rsidR="00D9265B">
        <w:rPr>
          <w:rFonts w:ascii="Century Gothic" w:hAnsi="Century Gothic"/>
        </w:rPr>
        <w:t xml:space="preserve"> à celle</w:t>
      </w:r>
      <w:r w:rsidR="009C1F3B">
        <w:rPr>
          <w:rFonts w:ascii="Century Gothic" w:hAnsi="Century Gothic"/>
        </w:rPr>
        <w:t xml:space="preserve"> d</w:t>
      </w:r>
      <w:r w:rsidR="007D2A99">
        <w:rPr>
          <w:rFonts w:ascii="Century Gothic" w:hAnsi="Century Gothic"/>
        </w:rPr>
        <w:t>'un théâtre naturel</w:t>
      </w:r>
      <w:r w:rsidR="00590E72">
        <w:rPr>
          <w:rFonts w:ascii="Century Gothic" w:hAnsi="Century Gothic"/>
        </w:rPr>
        <w:t xml:space="preserve"> surprenant</w:t>
      </w:r>
      <w:r w:rsidR="007D2A99" w:rsidRPr="007D2A99">
        <w:rPr>
          <w:rFonts w:ascii="Century Gothic" w:hAnsi="Century Gothic"/>
        </w:rPr>
        <w:t xml:space="preserve"> </w:t>
      </w:r>
      <w:r w:rsidR="007D2A99">
        <w:rPr>
          <w:rFonts w:ascii="Century Gothic" w:hAnsi="Century Gothic"/>
        </w:rPr>
        <w:t>d'exotisme</w:t>
      </w:r>
      <w:r w:rsidR="007F660B">
        <w:rPr>
          <w:rFonts w:ascii="Century Gothic" w:hAnsi="Century Gothic"/>
        </w:rPr>
        <w:t>.</w:t>
      </w:r>
    </w:p>
    <w:p w14:paraId="7BF099DF" w14:textId="7DCDB639" w:rsidR="00E85E14" w:rsidRDefault="00110DF0" w:rsidP="00F419DB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Je déc</w:t>
      </w:r>
      <w:r w:rsidR="00B83907">
        <w:rPr>
          <w:rFonts w:ascii="Century Gothic" w:hAnsi="Century Gothic"/>
        </w:rPr>
        <w:t>ouvre l'impressionnante somme de donné</w:t>
      </w:r>
      <w:r w:rsidR="00F419DB">
        <w:rPr>
          <w:rFonts w:ascii="Century Gothic" w:hAnsi="Century Gothic"/>
        </w:rPr>
        <w:t>es déjà compilé</w:t>
      </w:r>
      <w:r w:rsidR="00E85E14">
        <w:rPr>
          <w:rFonts w:ascii="Century Gothic" w:hAnsi="Century Gothic"/>
        </w:rPr>
        <w:t>es</w:t>
      </w:r>
      <w:r w:rsidR="009C1F3B">
        <w:rPr>
          <w:rFonts w:ascii="Century Gothic" w:hAnsi="Century Gothic"/>
        </w:rPr>
        <w:t xml:space="preserve"> par le </w:t>
      </w:r>
      <w:proofErr w:type="spellStart"/>
      <w:r w:rsidR="009C1F3B">
        <w:rPr>
          <w:rFonts w:ascii="Century Gothic" w:hAnsi="Century Gothic"/>
        </w:rPr>
        <w:t>GONm</w:t>
      </w:r>
      <w:proofErr w:type="spellEnd"/>
      <w:r w:rsidR="00587F91">
        <w:rPr>
          <w:rFonts w:ascii="Century Gothic" w:hAnsi="Century Gothic"/>
        </w:rPr>
        <w:t xml:space="preserve">. </w:t>
      </w:r>
      <w:r w:rsidR="00E85E14">
        <w:rPr>
          <w:rFonts w:ascii="Century Gothic" w:hAnsi="Century Gothic"/>
        </w:rPr>
        <w:t>Lionel</w:t>
      </w:r>
      <w:r w:rsidR="001203F8">
        <w:rPr>
          <w:rFonts w:ascii="Century Gothic" w:hAnsi="Century Gothic"/>
        </w:rPr>
        <w:t xml:space="preserve">, mon gendre, </w:t>
      </w:r>
      <w:r w:rsidR="00587F91">
        <w:rPr>
          <w:rFonts w:ascii="Century Gothic" w:hAnsi="Century Gothic"/>
        </w:rPr>
        <w:t>entraîné dans l'aventure,</w:t>
      </w:r>
      <w:r w:rsidR="000153B0">
        <w:rPr>
          <w:rFonts w:ascii="Century Gothic" w:hAnsi="Century Gothic"/>
        </w:rPr>
        <w:t xml:space="preserve"> crée</w:t>
      </w:r>
      <w:r w:rsidR="00B83907">
        <w:rPr>
          <w:rFonts w:ascii="Century Gothic" w:hAnsi="Century Gothic"/>
        </w:rPr>
        <w:t xml:space="preserve"> le programme de saisies informatiques</w:t>
      </w:r>
      <w:r w:rsidR="00A96EB9">
        <w:rPr>
          <w:rFonts w:ascii="Century Gothic" w:hAnsi="Century Gothic"/>
        </w:rPr>
        <w:t xml:space="preserve"> au jour le jour</w:t>
      </w:r>
      <w:r w:rsidR="00E85E14">
        <w:rPr>
          <w:rFonts w:ascii="Century Gothic" w:hAnsi="Century Gothic"/>
        </w:rPr>
        <w:t xml:space="preserve">. </w:t>
      </w:r>
      <w:r w:rsidR="006549B6">
        <w:rPr>
          <w:rFonts w:ascii="Century Gothic" w:hAnsi="Century Gothic"/>
        </w:rPr>
        <w:t>Elle</w:t>
      </w:r>
      <w:r w:rsidR="00B83907">
        <w:rPr>
          <w:rFonts w:ascii="Century Gothic" w:hAnsi="Century Gothic"/>
        </w:rPr>
        <w:t>s</w:t>
      </w:r>
      <w:r w:rsidR="006549B6">
        <w:rPr>
          <w:rFonts w:ascii="Century Gothic" w:hAnsi="Century Gothic"/>
        </w:rPr>
        <w:t xml:space="preserve"> permet</w:t>
      </w:r>
      <w:r w:rsidR="00B83907">
        <w:rPr>
          <w:rFonts w:ascii="Century Gothic" w:hAnsi="Century Gothic"/>
        </w:rPr>
        <w:t>tent</w:t>
      </w:r>
      <w:r w:rsidR="006549B6">
        <w:rPr>
          <w:rFonts w:ascii="Century Gothic" w:hAnsi="Century Gothic"/>
        </w:rPr>
        <w:t xml:space="preserve"> une présentation instantanée de comparaisons, s</w:t>
      </w:r>
      <w:r w:rsidR="00E85E14">
        <w:rPr>
          <w:rFonts w:ascii="Century Gothic" w:hAnsi="Century Gothic"/>
        </w:rPr>
        <w:t>tatistiques, courbes et pro</w:t>
      </w:r>
      <w:r w:rsidR="006549B6">
        <w:rPr>
          <w:rFonts w:ascii="Century Gothic" w:hAnsi="Century Gothic"/>
        </w:rPr>
        <w:t>jections fort utiles, entre autres,  au rapport annuel qui éclaire la SCI</w:t>
      </w:r>
      <w:r w:rsidR="00DC79D6">
        <w:rPr>
          <w:rFonts w:ascii="Century Gothic" w:hAnsi="Century Gothic"/>
        </w:rPr>
        <w:t xml:space="preserve"> propriétaire de l'archipel</w:t>
      </w:r>
      <w:r w:rsidR="00BE53F5">
        <w:rPr>
          <w:rFonts w:ascii="Century Gothic" w:hAnsi="Century Gothic"/>
        </w:rPr>
        <w:t xml:space="preserve"> sur</w:t>
      </w:r>
      <w:r w:rsidR="00824518">
        <w:rPr>
          <w:rFonts w:ascii="Century Gothic" w:hAnsi="Century Gothic"/>
        </w:rPr>
        <w:t xml:space="preserve"> le capital vivant</w:t>
      </w:r>
      <w:r w:rsidR="00BE53F5">
        <w:rPr>
          <w:rFonts w:ascii="Century Gothic" w:hAnsi="Century Gothic"/>
        </w:rPr>
        <w:t xml:space="preserve"> de son patrimoine</w:t>
      </w:r>
      <w:r w:rsidR="006549B6">
        <w:rPr>
          <w:rFonts w:ascii="Century Gothic" w:hAnsi="Century Gothic"/>
        </w:rPr>
        <w:t>.</w:t>
      </w:r>
    </w:p>
    <w:p w14:paraId="7AE3E21A" w14:textId="7210EFBD" w:rsidR="004976A4" w:rsidRDefault="006549B6" w:rsidP="00F419DB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2011 : Fabrice m'associe aux sessions de baguage</w:t>
      </w:r>
      <w:r w:rsidR="0099404B">
        <w:rPr>
          <w:rFonts w:ascii="Century Gothic" w:hAnsi="Century Gothic"/>
        </w:rPr>
        <w:t xml:space="preserve"> spécifiques : Cormoran huppé, Goéland</w:t>
      </w:r>
      <w:r w:rsidR="00824518">
        <w:rPr>
          <w:rFonts w:ascii="Century Gothic" w:hAnsi="Century Gothic"/>
        </w:rPr>
        <w:t xml:space="preserve"> marin, Huîtrier pie</w:t>
      </w:r>
      <w:r>
        <w:rPr>
          <w:rFonts w:ascii="Century Gothic" w:hAnsi="Century Gothic"/>
        </w:rPr>
        <w:t>. Mes séjours dans l'archipel se multiplient. Nous cohabitons avec d'autres équipes de chercheurs, pluridisciplinaires</w:t>
      </w:r>
      <w:r w:rsidR="00626CA5">
        <w:rPr>
          <w:rFonts w:ascii="Century Gothic" w:hAnsi="Century Gothic"/>
        </w:rPr>
        <w:t>.</w:t>
      </w:r>
      <w:r w:rsidR="0017110F">
        <w:rPr>
          <w:rFonts w:ascii="Century Gothic" w:hAnsi="Century Gothic"/>
        </w:rPr>
        <w:t xml:space="preserve"> </w:t>
      </w:r>
      <w:r w:rsidR="007843F6">
        <w:rPr>
          <w:rFonts w:ascii="Century Gothic" w:hAnsi="Century Gothic"/>
        </w:rPr>
        <w:t>Chaque spécialiste s'affaire à décrypter</w:t>
      </w:r>
      <w:r w:rsidR="00824518">
        <w:rPr>
          <w:rFonts w:ascii="Century Gothic" w:hAnsi="Century Gothic"/>
        </w:rPr>
        <w:t xml:space="preserve"> un morceau de la partition du Grand O</w:t>
      </w:r>
      <w:r w:rsidR="007843F6">
        <w:rPr>
          <w:rFonts w:ascii="Century Gothic" w:hAnsi="Century Gothic"/>
        </w:rPr>
        <w:t xml:space="preserve">rchestre. </w:t>
      </w:r>
      <w:r w:rsidR="007A45DD">
        <w:rPr>
          <w:rFonts w:ascii="Century Gothic" w:hAnsi="Century Gothic"/>
        </w:rPr>
        <w:t xml:space="preserve">Nous </w:t>
      </w:r>
      <w:proofErr w:type="spellStart"/>
      <w:r w:rsidR="007A45DD">
        <w:rPr>
          <w:rFonts w:ascii="Century Gothic" w:hAnsi="Century Gothic"/>
        </w:rPr>
        <w:t>nous</w:t>
      </w:r>
      <w:proofErr w:type="spellEnd"/>
      <w:r w:rsidR="007A45DD">
        <w:rPr>
          <w:rFonts w:ascii="Century Gothic" w:hAnsi="Century Gothic"/>
        </w:rPr>
        <w:t xml:space="preserve"> aidons dans nos missions réciproques.</w:t>
      </w:r>
    </w:p>
    <w:p w14:paraId="2CD0E099" w14:textId="577BF2BD" w:rsidR="00B37CE9" w:rsidRDefault="0024474A" w:rsidP="00347CBF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</w:t>
      </w:r>
      <w:r w:rsidR="00F558EF">
        <w:rPr>
          <w:rFonts w:ascii="Century Gothic" w:hAnsi="Century Gothic"/>
        </w:rPr>
        <w:t xml:space="preserve">abrice </w:t>
      </w:r>
      <w:r w:rsidR="00347CBF">
        <w:rPr>
          <w:rFonts w:ascii="Century Gothic" w:hAnsi="Century Gothic"/>
        </w:rPr>
        <w:t xml:space="preserve">programme et </w:t>
      </w:r>
      <w:r w:rsidR="00125687">
        <w:rPr>
          <w:rFonts w:ascii="Century Gothic" w:hAnsi="Century Gothic"/>
        </w:rPr>
        <w:t>organise les stage</w:t>
      </w:r>
      <w:r w:rsidR="002837B3">
        <w:rPr>
          <w:rFonts w:ascii="Century Gothic" w:hAnsi="Century Gothic"/>
        </w:rPr>
        <w:t>s, gè</w:t>
      </w:r>
      <w:r>
        <w:rPr>
          <w:rFonts w:ascii="Century Gothic" w:hAnsi="Century Gothic"/>
        </w:rPr>
        <w:t>re l'intend</w:t>
      </w:r>
      <w:r w:rsidR="00D24D39">
        <w:rPr>
          <w:rFonts w:ascii="Century Gothic" w:hAnsi="Century Gothic"/>
        </w:rPr>
        <w:t>ance, la sécurité,</w:t>
      </w:r>
      <w:r w:rsidR="00C9766C">
        <w:rPr>
          <w:rFonts w:ascii="Century Gothic" w:hAnsi="Century Gothic"/>
        </w:rPr>
        <w:t xml:space="preserve"> util</w:t>
      </w:r>
      <w:r w:rsidR="007A45DD">
        <w:rPr>
          <w:rFonts w:ascii="Century Gothic" w:hAnsi="Century Gothic"/>
        </w:rPr>
        <w:t>ise</w:t>
      </w:r>
      <w:r w:rsidR="00C9766C">
        <w:rPr>
          <w:rFonts w:ascii="Century Gothic" w:hAnsi="Century Gothic"/>
        </w:rPr>
        <w:t xml:space="preserve"> au mieux</w:t>
      </w:r>
      <w:r w:rsidR="00B83907">
        <w:rPr>
          <w:rFonts w:ascii="Century Gothic" w:hAnsi="Century Gothic"/>
        </w:rPr>
        <w:t xml:space="preserve"> les c</w:t>
      </w:r>
      <w:r w:rsidR="007A45DD">
        <w:rPr>
          <w:rFonts w:ascii="Century Gothic" w:hAnsi="Century Gothic"/>
        </w:rPr>
        <w:t>ompétences de chacun</w:t>
      </w:r>
      <w:r>
        <w:rPr>
          <w:rFonts w:ascii="Century Gothic" w:hAnsi="Century Gothic"/>
        </w:rPr>
        <w:t xml:space="preserve">, </w:t>
      </w:r>
      <w:r w:rsidR="00F558EF">
        <w:rPr>
          <w:rFonts w:ascii="Century Gothic" w:hAnsi="Century Gothic"/>
        </w:rPr>
        <w:t xml:space="preserve">pilote et entretient le doris, </w:t>
      </w:r>
      <w:r w:rsidR="00A96EB9">
        <w:rPr>
          <w:rFonts w:ascii="Century Gothic" w:hAnsi="Century Gothic"/>
        </w:rPr>
        <w:t>enregistre</w:t>
      </w:r>
      <w:r w:rsidR="00F558EF">
        <w:rPr>
          <w:rFonts w:ascii="Century Gothic" w:hAnsi="Century Gothic"/>
        </w:rPr>
        <w:t xml:space="preserve"> le travail accompli</w:t>
      </w:r>
      <w:r w:rsidR="00D24D39">
        <w:rPr>
          <w:rFonts w:ascii="Century Gothic" w:hAnsi="Century Gothic"/>
        </w:rPr>
        <w:t>, contrô</w:t>
      </w:r>
      <w:r w:rsidR="00347CBF">
        <w:rPr>
          <w:rFonts w:ascii="Century Gothic" w:hAnsi="Century Gothic"/>
        </w:rPr>
        <w:t>le le respect de l'interdiction de débarquer sur les îlots, assure les relations avec la SCI, les îliens, les pêcheurs, les conchyliculteurs, la press</w:t>
      </w:r>
      <w:r w:rsidR="00A96EB9">
        <w:rPr>
          <w:rFonts w:ascii="Century Gothic" w:hAnsi="Century Gothic"/>
        </w:rPr>
        <w:t>e, il organis</w:t>
      </w:r>
      <w:r w:rsidR="00110DF0">
        <w:rPr>
          <w:rFonts w:ascii="Century Gothic" w:hAnsi="Century Gothic"/>
        </w:rPr>
        <w:t>e des animation</w:t>
      </w:r>
      <w:r w:rsidR="00DA26F8">
        <w:rPr>
          <w:rFonts w:ascii="Century Gothic" w:hAnsi="Century Gothic"/>
        </w:rPr>
        <w:t>s pour</w:t>
      </w:r>
      <w:r w:rsidR="00B83907">
        <w:rPr>
          <w:rFonts w:ascii="Century Gothic" w:hAnsi="Century Gothic"/>
        </w:rPr>
        <w:t xml:space="preserve"> l</w:t>
      </w:r>
      <w:r w:rsidR="004851A2">
        <w:rPr>
          <w:rFonts w:ascii="Century Gothic" w:hAnsi="Century Gothic"/>
        </w:rPr>
        <w:t>es touristes</w:t>
      </w:r>
      <w:r w:rsidR="00347CBF">
        <w:rPr>
          <w:rFonts w:ascii="Century Gothic" w:hAnsi="Century Gothic"/>
        </w:rPr>
        <w:t xml:space="preserve"> et s'emploie à diver</w:t>
      </w:r>
      <w:r w:rsidR="00C259DB">
        <w:rPr>
          <w:rFonts w:ascii="Century Gothic" w:hAnsi="Century Gothic"/>
        </w:rPr>
        <w:t>ses obligations administratives dont la moindre n'est pas la recherche de financements.</w:t>
      </w:r>
      <w:r w:rsidR="00D24D39">
        <w:rPr>
          <w:rFonts w:ascii="Century Gothic" w:hAnsi="Century Gothic"/>
        </w:rPr>
        <w:t xml:space="preserve"> Au fil du temps, notre mission se diversifie</w:t>
      </w:r>
      <w:r w:rsidR="007843F6">
        <w:rPr>
          <w:rFonts w:ascii="Century Gothic" w:hAnsi="Century Gothic"/>
        </w:rPr>
        <w:t xml:space="preserve"> :</w:t>
      </w:r>
      <w:r w:rsidR="00125687">
        <w:rPr>
          <w:rFonts w:ascii="Century Gothic" w:hAnsi="Century Gothic"/>
        </w:rPr>
        <w:t xml:space="preserve"> </w:t>
      </w:r>
      <w:r w:rsidR="001203F8" w:rsidRPr="001203F8">
        <w:rPr>
          <w:rFonts w:ascii="Century Gothic" w:hAnsi="Century Gothic"/>
        </w:rPr>
        <w:t>identification et comptage</w:t>
      </w:r>
      <w:r w:rsidR="00902C78">
        <w:rPr>
          <w:rFonts w:ascii="Century Gothic" w:hAnsi="Century Gothic"/>
        </w:rPr>
        <w:t xml:space="preserve"> d'espèces</w:t>
      </w:r>
      <w:r w:rsidR="00125687">
        <w:rPr>
          <w:rFonts w:ascii="Century Gothic" w:hAnsi="Century Gothic"/>
        </w:rPr>
        <w:t xml:space="preserve">, </w:t>
      </w:r>
      <w:r w:rsidR="00B01465">
        <w:rPr>
          <w:rFonts w:ascii="Century Gothic" w:hAnsi="Century Gothic"/>
        </w:rPr>
        <w:t>calcul des</w:t>
      </w:r>
      <w:r w:rsidR="000B30BA">
        <w:rPr>
          <w:rFonts w:ascii="Century Gothic" w:hAnsi="Century Gothic"/>
        </w:rPr>
        <w:t xml:space="preserve"> </w:t>
      </w:r>
      <w:r w:rsidR="00B01465">
        <w:rPr>
          <w:rFonts w:ascii="Century Gothic" w:hAnsi="Century Gothic"/>
        </w:rPr>
        <w:t>taux de reproduction</w:t>
      </w:r>
      <w:r w:rsidR="009C1F3B">
        <w:rPr>
          <w:rFonts w:ascii="Century Gothic" w:hAnsi="Century Gothic"/>
        </w:rPr>
        <w:t xml:space="preserve">, </w:t>
      </w:r>
      <w:r w:rsidR="00363CB8">
        <w:rPr>
          <w:rFonts w:ascii="Century Gothic" w:hAnsi="Century Gothic"/>
        </w:rPr>
        <w:t>mesure</w:t>
      </w:r>
      <w:r w:rsidR="001203F8">
        <w:rPr>
          <w:rFonts w:ascii="Century Gothic" w:hAnsi="Century Gothic"/>
        </w:rPr>
        <w:t>s biométriques</w:t>
      </w:r>
      <w:r w:rsidR="00125687">
        <w:rPr>
          <w:rFonts w:ascii="Century Gothic" w:hAnsi="Century Gothic"/>
        </w:rPr>
        <w:t>, ba</w:t>
      </w:r>
      <w:r w:rsidR="001203F8">
        <w:rPr>
          <w:rFonts w:ascii="Century Gothic" w:hAnsi="Century Gothic"/>
        </w:rPr>
        <w:t>guage</w:t>
      </w:r>
      <w:r w:rsidR="00125687">
        <w:rPr>
          <w:rFonts w:ascii="Century Gothic" w:hAnsi="Century Gothic"/>
        </w:rPr>
        <w:t xml:space="preserve">, </w:t>
      </w:r>
      <w:r w:rsidR="00746E21">
        <w:rPr>
          <w:rFonts w:ascii="Century Gothic" w:hAnsi="Century Gothic"/>
        </w:rPr>
        <w:t>suivi des prédations</w:t>
      </w:r>
      <w:r w:rsidR="00125687">
        <w:rPr>
          <w:rFonts w:ascii="Century Gothic" w:hAnsi="Century Gothic"/>
        </w:rPr>
        <w:t xml:space="preserve">, </w:t>
      </w:r>
      <w:r w:rsidR="001203F8">
        <w:rPr>
          <w:rFonts w:ascii="Century Gothic" w:hAnsi="Century Gothic"/>
        </w:rPr>
        <w:t>recueil de pelotes de réjection</w:t>
      </w:r>
      <w:r w:rsidR="00125687">
        <w:rPr>
          <w:rFonts w:ascii="Century Gothic" w:hAnsi="Century Gothic"/>
        </w:rPr>
        <w:t xml:space="preserve">, </w:t>
      </w:r>
      <w:r w:rsidR="001203F8">
        <w:rPr>
          <w:rFonts w:ascii="Century Gothic" w:hAnsi="Century Gothic"/>
        </w:rPr>
        <w:t xml:space="preserve">pose de </w:t>
      </w:r>
      <w:proofErr w:type="spellStart"/>
      <w:r w:rsidR="001203F8">
        <w:rPr>
          <w:rFonts w:ascii="Century Gothic" w:hAnsi="Century Gothic"/>
        </w:rPr>
        <w:t>géolocalisateurs</w:t>
      </w:r>
      <w:proofErr w:type="spellEnd"/>
      <w:r w:rsidR="00125687">
        <w:rPr>
          <w:rFonts w:ascii="Century Gothic" w:hAnsi="Century Gothic"/>
        </w:rPr>
        <w:t xml:space="preserve">, </w:t>
      </w:r>
      <w:r w:rsidR="001203F8">
        <w:rPr>
          <w:rFonts w:ascii="Century Gothic" w:hAnsi="Century Gothic"/>
        </w:rPr>
        <w:t>prélèvements de plumes</w:t>
      </w:r>
      <w:r w:rsidR="00125687">
        <w:rPr>
          <w:rFonts w:ascii="Century Gothic" w:hAnsi="Century Gothic"/>
        </w:rPr>
        <w:t xml:space="preserve">, </w:t>
      </w:r>
      <w:r w:rsidR="00C908B8">
        <w:rPr>
          <w:rFonts w:ascii="Century Gothic" w:hAnsi="Century Gothic"/>
        </w:rPr>
        <w:t>prises de sang</w:t>
      </w:r>
      <w:r w:rsidR="00125687">
        <w:rPr>
          <w:rFonts w:ascii="Century Gothic" w:hAnsi="Century Gothic"/>
        </w:rPr>
        <w:t xml:space="preserve">, </w:t>
      </w:r>
      <w:r w:rsidR="001203F8">
        <w:rPr>
          <w:rFonts w:ascii="Century Gothic" w:hAnsi="Century Gothic"/>
        </w:rPr>
        <w:t>suivi de la fréquentation des reposoirs</w:t>
      </w:r>
      <w:r w:rsidR="00125687">
        <w:rPr>
          <w:rFonts w:ascii="Century Gothic" w:hAnsi="Century Gothic"/>
        </w:rPr>
        <w:t xml:space="preserve">, </w:t>
      </w:r>
      <w:r w:rsidR="00B37CE9">
        <w:rPr>
          <w:rFonts w:ascii="Century Gothic" w:hAnsi="Century Gothic"/>
        </w:rPr>
        <w:t>pose de nichoirs</w:t>
      </w:r>
      <w:r w:rsidR="00125687">
        <w:rPr>
          <w:rFonts w:ascii="Century Gothic" w:hAnsi="Century Gothic"/>
        </w:rPr>
        <w:t xml:space="preserve">, </w:t>
      </w:r>
      <w:r w:rsidR="00B37CE9">
        <w:rPr>
          <w:rFonts w:ascii="Century Gothic" w:hAnsi="Century Gothic"/>
        </w:rPr>
        <w:t>aménagements divers</w:t>
      </w:r>
      <w:r w:rsidR="00125687">
        <w:rPr>
          <w:rFonts w:ascii="Century Gothic" w:hAnsi="Century Gothic"/>
        </w:rPr>
        <w:t xml:space="preserve">, </w:t>
      </w:r>
      <w:r w:rsidR="00B37CE9">
        <w:rPr>
          <w:rFonts w:ascii="Century Gothic" w:hAnsi="Century Gothic"/>
        </w:rPr>
        <w:t>contrôle d'oiseaux bagués</w:t>
      </w:r>
      <w:r w:rsidR="00125687">
        <w:rPr>
          <w:rFonts w:ascii="Century Gothic" w:hAnsi="Century Gothic"/>
        </w:rPr>
        <w:t xml:space="preserve">, </w:t>
      </w:r>
      <w:r w:rsidR="00B37CE9">
        <w:rPr>
          <w:rFonts w:ascii="Century Gothic" w:hAnsi="Century Gothic"/>
        </w:rPr>
        <w:t>recensement chanteurs et nicheurs non marins</w:t>
      </w:r>
      <w:r w:rsidR="00125687">
        <w:rPr>
          <w:rFonts w:ascii="Century Gothic" w:hAnsi="Century Gothic"/>
        </w:rPr>
        <w:t>, la l</w:t>
      </w:r>
      <w:r w:rsidR="000B30BA">
        <w:rPr>
          <w:rFonts w:ascii="Century Gothic" w:hAnsi="Century Gothic"/>
        </w:rPr>
        <w:t>iste s</w:t>
      </w:r>
      <w:r w:rsidR="000254BF">
        <w:rPr>
          <w:rFonts w:ascii="Century Gothic" w:hAnsi="Century Gothic"/>
        </w:rPr>
        <w:t>'allonge d'année en année</w:t>
      </w:r>
      <w:r w:rsidR="00D24D39">
        <w:rPr>
          <w:rFonts w:ascii="Century Gothic" w:hAnsi="Century Gothic"/>
        </w:rPr>
        <w:t>.</w:t>
      </w:r>
    </w:p>
    <w:p w14:paraId="183BBE3D" w14:textId="6F24340A" w:rsidR="00622380" w:rsidRDefault="00622380" w:rsidP="00347CBF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Nous vivons de</w:t>
      </w:r>
      <w:r w:rsidR="00B26DB1">
        <w:rPr>
          <w:rFonts w:ascii="Century Gothic" w:hAnsi="Century Gothic"/>
        </w:rPr>
        <w:t>s temps forts d'une grande intensité émotionnelle</w:t>
      </w:r>
      <w:r>
        <w:rPr>
          <w:rFonts w:ascii="Century Gothic" w:hAnsi="Century Gothic"/>
        </w:rPr>
        <w:t xml:space="preserve"> : </w:t>
      </w:r>
      <w:r w:rsidR="00D52165">
        <w:rPr>
          <w:rFonts w:ascii="Century Gothic" w:hAnsi="Century Gothic"/>
        </w:rPr>
        <w:t xml:space="preserve">soupçon de nidification du Pétrel tempête, </w:t>
      </w:r>
      <w:r>
        <w:rPr>
          <w:rFonts w:ascii="Century Gothic" w:hAnsi="Century Gothic"/>
        </w:rPr>
        <w:t xml:space="preserve">découverte des premiers nids de Harle huppé, installation de la Sterne de </w:t>
      </w:r>
      <w:proofErr w:type="spellStart"/>
      <w:r>
        <w:rPr>
          <w:rFonts w:ascii="Century Gothic" w:hAnsi="Century Gothic"/>
        </w:rPr>
        <w:t>Dougall</w:t>
      </w:r>
      <w:proofErr w:type="spellEnd"/>
      <w:r>
        <w:rPr>
          <w:rFonts w:ascii="Century Gothic" w:hAnsi="Century Gothic"/>
        </w:rPr>
        <w:t xml:space="preserve">, capture des premiers jeunes d'Huîtrier pie, </w:t>
      </w:r>
      <w:r w:rsidR="000F1732">
        <w:rPr>
          <w:rFonts w:ascii="Century Gothic" w:hAnsi="Century Gothic"/>
        </w:rPr>
        <w:t>surpris</w:t>
      </w:r>
      <w:r w:rsidR="00D52165">
        <w:rPr>
          <w:rFonts w:ascii="Century Gothic" w:hAnsi="Century Gothic"/>
        </w:rPr>
        <w:t>e</w:t>
      </w:r>
      <w:r w:rsidR="005103FD">
        <w:rPr>
          <w:rFonts w:ascii="Century Gothic" w:hAnsi="Century Gothic"/>
        </w:rPr>
        <w:t>s</w:t>
      </w:r>
      <w:r w:rsidR="00D52165">
        <w:rPr>
          <w:rFonts w:ascii="Century Gothic" w:hAnsi="Century Gothic"/>
        </w:rPr>
        <w:t xml:space="preserve"> de</w:t>
      </w:r>
      <w:r w:rsidR="00D40671">
        <w:rPr>
          <w:rFonts w:ascii="Century Gothic" w:hAnsi="Century Gothic"/>
        </w:rPr>
        <w:t xml:space="preserve"> pontes atypiqu</w:t>
      </w:r>
      <w:r w:rsidR="005103FD">
        <w:rPr>
          <w:rFonts w:ascii="Century Gothic" w:hAnsi="Century Gothic"/>
        </w:rPr>
        <w:t>es,</w:t>
      </w:r>
      <w:r w:rsidR="00D52165">
        <w:rPr>
          <w:rFonts w:ascii="Century Gothic" w:hAnsi="Century Gothic"/>
        </w:rPr>
        <w:t xml:space="preserve"> </w:t>
      </w:r>
      <w:r w:rsidR="00B84F4E">
        <w:rPr>
          <w:rFonts w:ascii="Century Gothic" w:hAnsi="Century Gothic"/>
        </w:rPr>
        <w:t>…</w:t>
      </w:r>
    </w:p>
    <w:p w14:paraId="14D2B0D2" w14:textId="3B59650C" w:rsidR="00CD13D4" w:rsidRPr="00CD13D4" w:rsidRDefault="00D52165" w:rsidP="00932E7A">
      <w:pPr>
        <w:spacing w:before="12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2018</w:t>
      </w:r>
      <w:r w:rsidR="0016799F">
        <w:rPr>
          <w:rFonts w:ascii="Century Gothic" w:hAnsi="Century Gothic"/>
        </w:rPr>
        <w:t xml:space="preserve"> : </w:t>
      </w:r>
      <w:r w:rsidR="007F660B">
        <w:rPr>
          <w:rFonts w:ascii="Century Gothic" w:hAnsi="Century Gothic"/>
        </w:rPr>
        <w:t xml:space="preserve">le fléau de la prédation oblige à envisager </w:t>
      </w:r>
      <w:r w:rsidR="0016799F">
        <w:rPr>
          <w:rFonts w:ascii="Century Gothic" w:hAnsi="Century Gothic"/>
        </w:rPr>
        <w:t>la dératisa</w:t>
      </w:r>
      <w:r w:rsidR="007F660B">
        <w:rPr>
          <w:rFonts w:ascii="Century Gothic" w:hAnsi="Century Gothic"/>
        </w:rPr>
        <w:t>tion de l'archipel</w:t>
      </w:r>
      <w:r w:rsidR="0016799F">
        <w:rPr>
          <w:rFonts w:ascii="Century Gothic" w:hAnsi="Century Gothic"/>
        </w:rPr>
        <w:t xml:space="preserve">. </w:t>
      </w:r>
      <w:r w:rsidR="00FB1286">
        <w:rPr>
          <w:rFonts w:ascii="Century Gothic" w:hAnsi="Century Gothic"/>
        </w:rPr>
        <w:t>Fabrice</w:t>
      </w:r>
      <w:r w:rsidR="001217B7">
        <w:rPr>
          <w:rFonts w:ascii="Century Gothic" w:hAnsi="Century Gothic"/>
        </w:rPr>
        <w:t xml:space="preserve"> et G</w:t>
      </w:r>
      <w:r w:rsidR="000B7A78">
        <w:rPr>
          <w:rFonts w:ascii="Century Gothic" w:hAnsi="Century Gothic"/>
        </w:rPr>
        <w:t>érard réussissent à</w:t>
      </w:r>
      <w:r w:rsidR="00536CAB">
        <w:rPr>
          <w:rFonts w:ascii="Century Gothic" w:hAnsi="Century Gothic"/>
        </w:rPr>
        <w:t xml:space="preserve"> faire aboutir</w:t>
      </w:r>
      <w:r w:rsidR="001B5688">
        <w:rPr>
          <w:rFonts w:ascii="Century Gothic" w:hAnsi="Century Gothic"/>
        </w:rPr>
        <w:t xml:space="preserve"> l</w:t>
      </w:r>
      <w:r w:rsidR="00587F91">
        <w:rPr>
          <w:rFonts w:ascii="Century Gothic" w:hAnsi="Century Gothic"/>
        </w:rPr>
        <w:t>e projet</w:t>
      </w:r>
      <w:r w:rsidR="00536CAB">
        <w:rPr>
          <w:rFonts w:ascii="Century Gothic" w:hAnsi="Century Gothic"/>
        </w:rPr>
        <w:t xml:space="preserve"> qui</w:t>
      </w:r>
      <w:r w:rsidR="00587F91">
        <w:rPr>
          <w:rFonts w:ascii="Century Gothic" w:hAnsi="Century Gothic"/>
        </w:rPr>
        <w:t xml:space="preserve"> se concrétise</w:t>
      </w:r>
      <w:r>
        <w:rPr>
          <w:rFonts w:ascii="Century Gothic" w:hAnsi="Century Gothic"/>
        </w:rPr>
        <w:t xml:space="preserve"> en 2020 et 2021. Nos espoi</w:t>
      </w:r>
      <w:r w:rsidR="00626CA5">
        <w:rPr>
          <w:rFonts w:ascii="Century Gothic" w:hAnsi="Century Gothic"/>
        </w:rPr>
        <w:t>rs les plus fous de meilleur</w:t>
      </w:r>
      <w:r w:rsidR="000B7A78">
        <w:rPr>
          <w:rFonts w:ascii="Century Gothic" w:hAnsi="Century Gothic"/>
        </w:rPr>
        <w:t>s</w:t>
      </w:r>
      <w:r w:rsidR="000F1732">
        <w:rPr>
          <w:rFonts w:ascii="Century Gothic" w:hAnsi="Century Gothic"/>
        </w:rPr>
        <w:t xml:space="preserve"> taux</w:t>
      </w:r>
      <w:r w:rsidR="00626CA5">
        <w:rPr>
          <w:rFonts w:ascii="Century Gothic" w:hAnsi="Century Gothic"/>
        </w:rPr>
        <w:t xml:space="preserve"> de reproduction et surtout d'installation</w:t>
      </w:r>
      <w:r w:rsidR="00EC5FC4">
        <w:rPr>
          <w:rFonts w:ascii="Century Gothic" w:hAnsi="Century Gothic"/>
        </w:rPr>
        <w:t>s</w:t>
      </w:r>
      <w:r w:rsidR="00626CA5">
        <w:rPr>
          <w:rFonts w:ascii="Century Gothic" w:hAnsi="Century Gothic"/>
        </w:rPr>
        <w:t xml:space="preserve"> de nouvelles espèces</w:t>
      </w:r>
      <w:r>
        <w:rPr>
          <w:rFonts w:ascii="Century Gothic" w:hAnsi="Century Gothic"/>
        </w:rPr>
        <w:t xml:space="preserve"> </w:t>
      </w:r>
      <w:r w:rsidR="00062470">
        <w:rPr>
          <w:rFonts w:ascii="Century Gothic" w:hAnsi="Century Gothic"/>
        </w:rPr>
        <w:t xml:space="preserve">sont permis. </w:t>
      </w:r>
      <w:r w:rsidR="00F17BF5">
        <w:rPr>
          <w:rFonts w:ascii="Century Gothic" w:hAnsi="Century Gothic"/>
        </w:rPr>
        <w:t xml:space="preserve">Grâce au </w:t>
      </w:r>
      <w:proofErr w:type="spellStart"/>
      <w:r w:rsidR="00F17BF5">
        <w:rPr>
          <w:rFonts w:ascii="Century Gothic" w:hAnsi="Century Gothic"/>
        </w:rPr>
        <w:t>GONm</w:t>
      </w:r>
      <w:proofErr w:type="spellEnd"/>
      <w:r w:rsidR="00F17BF5">
        <w:rPr>
          <w:rFonts w:ascii="Century Gothic" w:hAnsi="Century Gothic"/>
        </w:rPr>
        <w:t>, l</w:t>
      </w:r>
      <w:r w:rsidR="00663AB5">
        <w:rPr>
          <w:rFonts w:ascii="Century Gothic" w:hAnsi="Century Gothic"/>
        </w:rPr>
        <w:t>e Grand Orchestre va pouvoir recruter.</w:t>
      </w:r>
    </w:p>
    <w:sectPr w:rsidR="00CD13D4" w:rsidRPr="00CD13D4" w:rsidSect="00932E7A">
      <w:pgSz w:w="16840" w:h="1190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E5638"/>
    <w:multiLevelType w:val="hybridMultilevel"/>
    <w:tmpl w:val="BE462D9E"/>
    <w:lvl w:ilvl="0" w:tplc="48647C3E">
      <w:start w:val="2011"/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3D4"/>
    <w:rsid w:val="000053C0"/>
    <w:rsid w:val="00011490"/>
    <w:rsid w:val="00012D0F"/>
    <w:rsid w:val="000153B0"/>
    <w:rsid w:val="000254BF"/>
    <w:rsid w:val="00042188"/>
    <w:rsid w:val="00062470"/>
    <w:rsid w:val="000B30BA"/>
    <w:rsid w:val="000B7A78"/>
    <w:rsid w:val="000D1252"/>
    <w:rsid w:val="000F1732"/>
    <w:rsid w:val="00104621"/>
    <w:rsid w:val="00110DF0"/>
    <w:rsid w:val="001146D5"/>
    <w:rsid w:val="001203F8"/>
    <w:rsid w:val="001217B7"/>
    <w:rsid w:val="00125687"/>
    <w:rsid w:val="00131580"/>
    <w:rsid w:val="0016799F"/>
    <w:rsid w:val="0017110F"/>
    <w:rsid w:val="0018182C"/>
    <w:rsid w:val="001B5688"/>
    <w:rsid w:val="00235BA5"/>
    <w:rsid w:val="00241C6C"/>
    <w:rsid w:val="0024474A"/>
    <w:rsid w:val="002837B3"/>
    <w:rsid w:val="002E43F3"/>
    <w:rsid w:val="00334472"/>
    <w:rsid w:val="00347CBF"/>
    <w:rsid w:val="00363CB8"/>
    <w:rsid w:val="003A7142"/>
    <w:rsid w:val="003E1993"/>
    <w:rsid w:val="003F3A17"/>
    <w:rsid w:val="0042748C"/>
    <w:rsid w:val="00481D7D"/>
    <w:rsid w:val="004851A2"/>
    <w:rsid w:val="004976A4"/>
    <w:rsid w:val="005103FD"/>
    <w:rsid w:val="00536CAB"/>
    <w:rsid w:val="00587F91"/>
    <w:rsid w:val="00590E72"/>
    <w:rsid w:val="005F737B"/>
    <w:rsid w:val="00600A62"/>
    <w:rsid w:val="00622380"/>
    <w:rsid w:val="00626CA5"/>
    <w:rsid w:val="00637469"/>
    <w:rsid w:val="00637735"/>
    <w:rsid w:val="006549B6"/>
    <w:rsid w:val="00663AB5"/>
    <w:rsid w:val="00677301"/>
    <w:rsid w:val="006E57C8"/>
    <w:rsid w:val="007335DF"/>
    <w:rsid w:val="00746E21"/>
    <w:rsid w:val="00777D8B"/>
    <w:rsid w:val="007843F6"/>
    <w:rsid w:val="007A45DD"/>
    <w:rsid w:val="007D2A99"/>
    <w:rsid w:val="007F660B"/>
    <w:rsid w:val="00824518"/>
    <w:rsid w:val="00870101"/>
    <w:rsid w:val="00902C78"/>
    <w:rsid w:val="0091065B"/>
    <w:rsid w:val="0092756A"/>
    <w:rsid w:val="00932E7A"/>
    <w:rsid w:val="0095030B"/>
    <w:rsid w:val="00953320"/>
    <w:rsid w:val="00990DB6"/>
    <w:rsid w:val="0099404B"/>
    <w:rsid w:val="009A2BB1"/>
    <w:rsid w:val="009A7B10"/>
    <w:rsid w:val="009C1F3B"/>
    <w:rsid w:val="009D7680"/>
    <w:rsid w:val="00A02B70"/>
    <w:rsid w:val="00A927F2"/>
    <w:rsid w:val="00A96EB9"/>
    <w:rsid w:val="00AB5B53"/>
    <w:rsid w:val="00B01465"/>
    <w:rsid w:val="00B26DB1"/>
    <w:rsid w:val="00B37CE9"/>
    <w:rsid w:val="00B83907"/>
    <w:rsid w:val="00B84F4E"/>
    <w:rsid w:val="00BC765F"/>
    <w:rsid w:val="00BE53F5"/>
    <w:rsid w:val="00BF52CE"/>
    <w:rsid w:val="00C259DB"/>
    <w:rsid w:val="00C660C2"/>
    <w:rsid w:val="00C83FE0"/>
    <w:rsid w:val="00C908B8"/>
    <w:rsid w:val="00C9766C"/>
    <w:rsid w:val="00CB746C"/>
    <w:rsid w:val="00CD13D4"/>
    <w:rsid w:val="00D24D39"/>
    <w:rsid w:val="00D40671"/>
    <w:rsid w:val="00D52165"/>
    <w:rsid w:val="00D634E0"/>
    <w:rsid w:val="00D80983"/>
    <w:rsid w:val="00D853FB"/>
    <w:rsid w:val="00D9265B"/>
    <w:rsid w:val="00DA26F8"/>
    <w:rsid w:val="00DC79D6"/>
    <w:rsid w:val="00E85E14"/>
    <w:rsid w:val="00EB4077"/>
    <w:rsid w:val="00EC0FC9"/>
    <w:rsid w:val="00EC5FC4"/>
    <w:rsid w:val="00EE115B"/>
    <w:rsid w:val="00F17BF5"/>
    <w:rsid w:val="00F419DB"/>
    <w:rsid w:val="00F558EF"/>
    <w:rsid w:val="00FB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838D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20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20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C06426-688F-0146-87B4-03E20823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450</Words>
  <Characters>2480</Characters>
  <Application>Microsoft Macintosh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Corteel</dc:creator>
  <cp:keywords/>
  <dc:description/>
  <cp:lastModifiedBy>Xavier Corteel</cp:lastModifiedBy>
  <cp:revision>2</cp:revision>
  <cp:lastPrinted>2022-03-15T10:43:00Z</cp:lastPrinted>
  <dcterms:created xsi:type="dcterms:W3CDTF">2022-06-11T16:49:00Z</dcterms:created>
  <dcterms:modified xsi:type="dcterms:W3CDTF">2022-06-11T16:49:00Z</dcterms:modified>
</cp:coreProperties>
</file>